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7851" w14:textId="77777777" w:rsidR="009C4B1A" w:rsidRDefault="009C4B1A" w:rsidP="00C568F5">
      <w:pPr>
        <w:spacing w:before="60" w:line="360" w:lineRule="exact"/>
        <w:ind w:left="916"/>
        <w:jc w:val="center"/>
        <w:rPr>
          <w:rFonts w:ascii="Arial" w:eastAsia="Arial" w:hAnsi="Arial" w:cs="Arial"/>
          <w:b/>
          <w:spacing w:val="-1"/>
          <w:position w:val="-1"/>
          <w:sz w:val="32"/>
          <w:szCs w:val="32"/>
          <w:u w:val="thick" w:color="000000"/>
        </w:rPr>
      </w:pPr>
    </w:p>
    <w:p w14:paraId="6634B9B0" w14:textId="1F8CBBEF" w:rsidR="00C568F5" w:rsidRDefault="00C568F5" w:rsidP="00C568F5">
      <w:pPr>
        <w:spacing w:before="60" w:line="360" w:lineRule="exact"/>
        <w:ind w:left="916"/>
        <w:jc w:val="center"/>
        <w:rPr>
          <w:rFonts w:ascii="Arial" w:eastAsia="Arial" w:hAnsi="Arial" w:cs="Arial"/>
          <w:sz w:val="32"/>
          <w:szCs w:val="32"/>
        </w:rPr>
      </w:pPr>
      <w:r>
        <w:rPr>
          <w:rFonts w:ascii="Arial" w:eastAsia="Arial" w:hAnsi="Arial" w:cs="Arial"/>
          <w:b/>
          <w:spacing w:val="-1"/>
          <w:position w:val="-1"/>
          <w:sz w:val="32"/>
          <w:szCs w:val="32"/>
          <w:u w:val="thick" w:color="000000"/>
        </w:rPr>
        <w:t>EXTRA O</w:t>
      </w:r>
      <w:r>
        <w:rPr>
          <w:rFonts w:ascii="Arial" w:eastAsia="Arial" w:hAnsi="Arial" w:cs="Arial"/>
          <w:b/>
          <w:position w:val="-1"/>
          <w:sz w:val="32"/>
          <w:szCs w:val="32"/>
          <w:u w:val="thick" w:color="000000"/>
        </w:rPr>
        <w:t>RD</w:t>
      </w:r>
      <w:r>
        <w:rPr>
          <w:rFonts w:ascii="Arial" w:eastAsia="Arial" w:hAnsi="Arial" w:cs="Arial"/>
          <w:b/>
          <w:spacing w:val="3"/>
          <w:position w:val="-1"/>
          <w:sz w:val="32"/>
          <w:szCs w:val="32"/>
          <w:u w:val="thick" w:color="000000"/>
        </w:rPr>
        <w:t>I</w:t>
      </w:r>
      <w:r>
        <w:rPr>
          <w:rFonts w:ascii="Arial" w:eastAsia="Arial" w:hAnsi="Arial" w:cs="Arial"/>
          <w:b/>
          <w:position w:val="-1"/>
          <w:sz w:val="32"/>
          <w:szCs w:val="32"/>
          <w:u w:val="thick" w:color="000000"/>
        </w:rPr>
        <w:t>NARY</w:t>
      </w:r>
      <w:r>
        <w:rPr>
          <w:rFonts w:ascii="Arial" w:eastAsia="Arial" w:hAnsi="Arial" w:cs="Arial"/>
          <w:b/>
          <w:spacing w:val="-16"/>
          <w:position w:val="-1"/>
          <w:sz w:val="32"/>
          <w:szCs w:val="32"/>
          <w:u w:val="thick" w:color="000000"/>
        </w:rPr>
        <w:t xml:space="preserve"> </w:t>
      </w:r>
      <w:r>
        <w:rPr>
          <w:rFonts w:ascii="Arial" w:eastAsia="Arial" w:hAnsi="Arial" w:cs="Arial"/>
          <w:b/>
          <w:spacing w:val="1"/>
          <w:position w:val="-1"/>
          <w:sz w:val="32"/>
          <w:szCs w:val="32"/>
          <w:u w:val="thick" w:color="000000"/>
        </w:rPr>
        <w:t>M</w:t>
      </w:r>
      <w:r>
        <w:rPr>
          <w:rFonts w:ascii="Arial" w:eastAsia="Arial" w:hAnsi="Arial" w:cs="Arial"/>
          <w:b/>
          <w:spacing w:val="3"/>
          <w:position w:val="-1"/>
          <w:sz w:val="32"/>
          <w:szCs w:val="32"/>
          <w:u w:val="thick" w:color="000000"/>
        </w:rPr>
        <w:t>E</w:t>
      </w:r>
      <w:r>
        <w:rPr>
          <w:rFonts w:ascii="Arial" w:eastAsia="Arial" w:hAnsi="Arial" w:cs="Arial"/>
          <w:b/>
          <w:spacing w:val="1"/>
          <w:position w:val="-1"/>
          <w:sz w:val="32"/>
          <w:szCs w:val="32"/>
          <w:u w:val="thick" w:color="000000"/>
        </w:rPr>
        <w:t>E</w:t>
      </w:r>
      <w:r>
        <w:rPr>
          <w:rFonts w:ascii="Arial" w:eastAsia="Arial" w:hAnsi="Arial" w:cs="Arial"/>
          <w:b/>
          <w:spacing w:val="2"/>
          <w:position w:val="-1"/>
          <w:sz w:val="32"/>
          <w:szCs w:val="32"/>
          <w:u w:val="thick" w:color="000000"/>
        </w:rPr>
        <w:t>T</w:t>
      </w:r>
      <w:r>
        <w:rPr>
          <w:rFonts w:ascii="Arial" w:eastAsia="Arial" w:hAnsi="Arial" w:cs="Arial"/>
          <w:b/>
          <w:position w:val="-1"/>
          <w:sz w:val="32"/>
          <w:szCs w:val="32"/>
          <w:u w:val="thick" w:color="000000"/>
        </w:rPr>
        <w:t>ING</w:t>
      </w:r>
      <w:r>
        <w:rPr>
          <w:rFonts w:ascii="Arial" w:eastAsia="Arial" w:hAnsi="Arial" w:cs="Arial"/>
          <w:b/>
          <w:spacing w:val="-16"/>
          <w:position w:val="-1"/>
          <w:sz w:val="32"/>
          <w:szCs w:val="32"/>
          <w:u w:val="thick" w:color="000000"/>
        </w:rPr>
        <w:t xml:space="preserve"> </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F</w:t>
      </w:r>
      <w:r>
        <w:rPr>
          <w:rFonts w:ascii="Arial" w:eastAsia="Arial" w:hAnsi="Arial" w:cs="Arial"/>
          <w:b/>
          <w:spacing w:val="-6"/>
          <w:position w:val="-1"/>
          <w:sz w:val="32"/>
          <w:szCs w:val="32"/>
          <w:u w:val="thick" w:color="000000"/>
        </w:rPr>
        <w:t xml:space="preserve"> </w:t>
      </w:r>
      <w:r>
        <w:rPr>
          <w:rFonts w:ascii="Arial" w:eastAsia="Arial" w:hAnsi="Arial" w:cs="Arial"/>
          <w:b/>
          <w:spacing w:val="1"/>
          <w:position w:val="-1"/>
          <w:sz w:val="32"/>
          <w:szCs w:val="32"/>
          <w:u w:val="thick" w:color="000000"/>
        </w:rPr>
        <w:t>M</w:t>
      </w:r>
      <w:r>
        <w:rPr>
          <w:rFonts w:ascii="Arial" w:eastAsia="Arial" w:hAnsi="Arial" w:cs="Arial"/>
          <w:b/>
          <w:position w:val="-1"/>
          <w:sz w:val="32"/>
          <w:szCs w:val="32"/>
          <w:u w:val="thick" w:color="000000"/>
        </w:rPr>
        <w:t>A</w:t>
      </w:r>
      <w:r>
        <w:rPr>
          <w:rFonts w:ascii="Arial" w:eastAsia="Arial" w:hAnsi="Arial" w:cs="Arial"/>
          <w:b/>
          <w:spacing w:val="2"/>
          <w:position w:val="-1"/>
          <w:sz w:val="32"/>
          <w:szCs w:val="32"/>
          <w:u w:val="thick" w:color="000000"/>
        </w:rPr>
        <w:t>C</w:t>
      </w:r>
      <w:r>
        <w:rPr>
          <w:rFonts w:ascii="Arial" w:eastAsia="Arial" w:hAnsi="Arial" w:cs="Arial"/>
          <w:b/>
          <w:position w:val="-1"/>
          <w:sz w:val="32"/>
          <w:szCs w:val="32"/>
          <w:u w:val="thick" w:color="000000"/>
        </w:rPr>
        <w:t>H</w:t>
      </w:r>
      <w:r>
        <w:rPr>
          <w:rFonts w:ascii="Arial" w:eastAsia="Arial" w:hAnsi="Arial" w:cs="Arial"/>
          <w:b/>
          <w:spacing w:val="1"/>
          <w:position w:val="-1"/>
          <w:sz w:val="32"/>
          <w:szCs w:val="32"/>
          <w:u w:val="thick" w:color="000000"/>
        </w:rPr>
        <w:t>Y</w:t>
      </w:r>
      <w:r>
        <w:rPr>
          <w:rFonts w:ascii="Arial" w:eastAsia="Arial" w:hAnsi="Arial" w:cs="Arial"/>
          <w:b/>
          <w:position w:val="-1"/>
          <w:sz w:val="32"/>
          <w:szCs w:val="32"/>
          <w:u w:val="thick" w:color="000000"/>
        </w:rPr>
        <w:t>NLL</w:t>
      </w:r>
      <w:r>
        <w:rPr>
          <w:rFonts w:ascii="Arial" w:eastAsia="Arial" w:hAnsi="Arial" w:cs="Arial"/>
          <w:b/>
          <w:spacing w:val="1"/>
          <w:position w:val="-1"/>
          <w:sz w:val="32"/>
          <w:szCs w:val="32"/>
          <w:u w:val="thick" w:color="000000"/>
        </w:rPr>
        <w:t>E</w:t>
      </w:r>
      <w:r>
        <w:rPr>
          <w:rFonts w:ascii="Arial" w:eastAsia="Arial" w:hAnsi="Arial" w:cs="Arial"/>
          <w:b/>
          <w:spacing w:val="2"/>
          <w:position w:val="-1"/>
          <w:sz w:val="32"/>
          <w:szCs w:val="32"/>
          <w:u w:val="thick" w:color="000000"/>
        </w:rPr>
        <w:t>T</w:t>
      </w:r>
      <w:r>
        <w:rPr>
          <w:rFonts w:ascii="Arial" w:eastAsia="Arial" w:hAnsi="Arial" w:cs="Arial"/>
          <w:b/>
          <w:position w:val="-1"/>
          <w:sz w:val="32"/>
          <w:szCs w:val="32"/>
          <w:u w:val="thick" w:color="000000"/>
        </w:rPr>
        <w:t>H</w:t>
      </w:r>
      <w:r>
        <w:rPr>
          <w:rFonts w:ascii="Arial" w:eastAsia="Arial" w:hAnsi="Arial" w:cs="Arial"/>
          <w:b/>
          <w:spacing w:val="-25"/>
          <w:position w:val="-1"/>
          <w:sz w:val="32"/>
          <w:szCs w:val="32"/>
          <w:u w:val="thick" w:color="000000"/>
        </w:rPr>
        <w:t xml:space="preserve"> </w:t>
      </w:r>
      <w:r>
        <w:rPr>
          <w:rFonts w:ascii="Arial" w:eastAsia="Arial" w:hAnsi="Arial" w:cs="Arial"/>
          <w:b/>
          <w:spacing w:val="2"/>
          <w:position w:val="-1"/>
          <w:sz w:val="32"/>
          <w:szCs w:val="32"/>
          <w:u w:val="thick" w:color="000000"/>
        </w:rPr>
        <w:t>T</w:t>
      </w:r>
      <w:r>
        <w:rPr>
          <w:rFonts w:ascii="Arial" w:eastAsia="Arial" w:hAnsi="Arial" w:cs="Arial"/>
          <w:b/>
          <w:spacing w:val="1"/>
          <w:position w:val="-1"/>
          <w:sz w:val="32"/>
          <w:szCs w:val="32"/>
          <w:u w:val="thick" w:color="000000"/>
        </w:rPr>
        <w:t>O</w:t>
      </w:r>
      <w:r>
        <w:rPr>
          <w:rFonts w:ascii="Arial" w:eastAsia="Arial" w:hAnsi="Arial" w:cs="Arial"/>
          <w:b/>
          <w:spacing w:val="-1"/>
          <w:position w:val="-1"/>
          <w:sz w:val="32"/>
          <w:szCs w:val="32"/>
          <w:u w:val="thick" w:color="000000"/>
        </w:rPr>
        <w:t>W</w:t>
      </w:r>
      <w:r>
        <w:rPr>
          <w:rFonts w:ascii="Arial" w:eastAsia="Arial" w:hAnsi="Arial" w:cs="Arial"/>
          <w:b/>
          <w:position w:val="-1"/>
          <w:sz w:val="32"/>
          <w:szCs w:val="32"/>
          <w:u w:val="thick" w:color="000000"/>
        </w:rPr>
        <w:t>N</w:t>
      </w:r>
      <w:r>
        <w:rPr>
          <w:rFonts w:ascii="Arial" w:eastAsia="Arial" w:hAnsi="Arial" w:cs="Arial"/>
          <w:b/>
          <w:spacing w:val="-10"/>
          <w:position w:val="-1"/>
          <w:sz w:val="32"/>
          <w:szCs w:val="32"/>
          <w:u w:val="thick" w:color="000000"/>
        </w:rPr>
        <w:t xml:space="preserve"> </w:t>
      </w:r>
      <w:r>
        <w:rPr>
          <w:rFonts w:ascii="Arial" w:eastAsia="Arial" w:hAnsi="Arial" w:cs="Arial"/>
          <w:b/>
          <w:spacing w:val="2"/>
          <w:position w:val="-1"/>
          <w:sz w:val="32"/>
          <w:szCs w:val="32"/>
          <w:u w:val="thick" w:color="000000"/>
        </w:rPr>
        <w:t>C</w:t>
      </w:r>
      <w:r>
        <w:rPr>
          <w:rFonts w:ascii="Arial" w:eastAsia="Arial" w:hAnsi="Arial" w:cs="Arial"/>
          <w:b/>
          <w:spacing w:val="1"/>
          <w:position w:val="-1"/>
          <w:sz w:val="32"/>
          <w:szCs w:val="32"/>
          <w:u w:val="thick" w:color="000000"/>
        </w:rPr>
        <w:t>O</w:t>
      </w:r>
      <w:r>
        <w:rPr>
          <w:rFonts w:ascii="Arial" w:eastAsia="Arial" w:hAnsi="Arial" w:cs="Arial"/>
          <w:b/>
          <w:position w:val="-1"/>
          <w:sz w:val="32"/>
          <w:szCs w:val="32"/>
          <w:u w:val="thick" w:color="000000"/>
        </w:rPr>
        <w:t>UNC</w:t>
      </w:r>
      <w:r>
        <w:rPr>
          <w:rFonts w:ascii="Arial" w:eastAsia="Arial" w:hAnsi="Arial" w:cs="Arial"/>
          <w:b/>
          <w:spacing w:val="3"/>
          <w:position w:val="-1"/>
          <w:sz w:val="32"/>
          <w:szCs w:val="32"/>
          <w:u w:val="thick" w:color="000000"/>
        </w:rPr>
        <w:t>I</w:t>
      </w:r>
      <w:r>
        <w:rPr>
          <w:rFonts w:ascii="Arial" w:eastAsia="Arial" w:hAnsi="Arial" w:cs="Arial"/>
          <w:b/>
          <w:position w:val="-1"/>
          <w:sz w:val="32"/>
          <w:szCs w:val="32"/>
          <w:u w:val="thick" w:color="000000"/>
        </w:rPr>
        <w:t>L</w:t>
      </w:r>
    </w:p>
    <w:p w14:paraId="0FC49093" w14:textId="77777777" w:rsidR="00C568F5" w:rsidRDefault="00C568F5" w:rsidP="00C568F5">
      <w:pPr>
        <w:spacing w:before="14" w:line="240" w:lineRule="exact"/>
        <w:rPr>
          <w:sz w:val="24"/>
          <w:szCs w:val="24"/>
        </w:rPr>
      </w:pPr>
    </w:p>
    <w:p w14:paraId="02EAFFA5" w14:textId="23A78978" w:rsidR="00C568F5" w:rsidRDefault="00FF7C60" w:rsidP="00C568F5">
      <w:pPr>
        <w:spacing w:before="29"/>
        <w:ind w:left="1216" w:right="1229"/>
        <w:jc w:val="center"/>
        <w:rPr>
          <w:rFonts w:ascii="Arial" w:eastAsia="Arial" w:hAnsi="Arial" w:cs="Arial"/>
          <w:sz w:val="24"/>
          <w:szCs w:val="24"/>
        </w:rPr>
      </w:pPr>
      <w:r>
        <w:rPr>
          <w:rFonts w:ascii="Arial" w:eastAsia="Arial" w:hAnsi="Arial" w:cs="Arial"/>
          <w:spacing w:val="1"/>
          <w:sz w:val="24"/>
          <w:szCs w:val="24"/>
        </w:rPr>
        <w:t>Minutes of the</w:t>
      </w:r>
      <w:r w:rsidR="00C568F5">
        <w:rPr>
          <w:spacing w:val="5"/>
          <w:sz w:val="24"/>
          <w:szCs w:val="24"/>
        </w:rPr>
        <w:t xml:space="preserve"> </w:t>
      </w:r>
      <w:r w:rsidR="00C568F5">
        <w:rPr>
          <w:rFonts w:ascii="Arial" w:eastAsia="Arial" w:hAnsi="Arial" w:cs="Arial"/>
          <w:spacing w:val="2"/>
          <w:sz w:val="24"/>
          <w:szCs w:val="24"/>
        </w:rPr>
        <w:t>m</w:t>
      </w:r>
      <w:r w:rsidR="00C568F5">
        <w:rPr>
          <w:rFonts w:ascii="Arial" w:eastAsia="Arial" w:hAnsi="Arial" w:cs="Arial"/>
          <w:spacing w:val="-1"/>
          <w:sz w:val="24"/>
          <w:szCs w:val="24"/>
        </w:rPr>
        <w:t>e</w:t>
      </w:r>
      <w:r w:rsidR="00C568F5">
        <w:rPr>
          <w:rFonts w:ascii="Arial" w:eastAsia="Arial" w:hAnsi="Arial" w:cs="Arial"/>
          <w:spacing w:val="1"/>
          <w:sz w:val="24"/>
          <w:szCs w:val="24"/>
        </w:rPr>
        <w:t>et</w:t>
      </w:r>
      <w:r w:rsidR="00C568F5">
        <w:rPr>
          <w:rFonts w:ascii="Arial" w:eastAsia="Arial" w:hAnsi="Arial" w:cs="Arial"/>
          <w:spacing w:val="-3"/>
          <w:sz w:val="24"/>
          <w:szCs w:val="24"/>
        </w:rPr>
        <w:t>i</w:t>
      </w:r>
      <w:r w:rsidR="00C568F5">
        <w:rPr>
          <w:rFonts w:ascii="Arial" w:eastAsia="Arial" w:hAnsi="Arial" w:cs="Arial"/>
          <w:spacing w:val="1"/>
          <w:sz w:val="24"/>
          <w:szCs w:val="24"/>
        </w:rPr>
        <w:t>n</w:t>
      </w:r>
      <w:r w:rsidR="00C568F5">
        <w:rPr>
          <w:rFonts w:ascii="Arial" w:eastAsia="Arial" w:hAnsi="Arial" w:cs="Arial"/>
          <w:sz w:val="24"/>
          <w:szCs w:val="24"/>
        </w:rPr>
        <w:t>g</w:t>
      </w:r>
      <w:r w:rsidR="00C568F5">
        <w:rPr>
          <w:spacing w:val="1"/>
          <w:sz w:val="24"/>
          <w:szCs w:val="24"/>
        </w:rPr>
        <w:t xml:space="preserve"> </w:t>
      </w:r>
      <w:r w:rsidR="00C568F5">
        <w:rPr>
          <w:rFonts w:ascii="Arial" w:eastAsia="Arial" w:hAnsi="Arial" w:cs="Arial"/>
          <w:spacing w:val="-1"/>
          <w:sz w:val="24"/>
          <w:szCs w:val="24"/>
        </w:rPr>
        <w:t>o</w:t>
      </w:r>
      <w:r w:rsidR="00C568F5">
        <w:rPr>
          <w:rFonts w:ascii="Arial" w:eastAsia="Arial" w:hAnsi="Arial" w:cs="Arial"/>
          <w:sz w:val="24"/>
          <w:szCs w:val="24"/>
        </w:rPr>
        <w:t>f</w:t>
      </w:r>
      <w:r w:rsidR="00C568F5">
        <w:rPr>
          <w:spacing w:val="7"/>
          <w:sz w:val="24"/>
          <w:szCs w:val="24"/>
        </w:rPr>
        <w:t xml:space="preserve"> </w:t>
      </w:r>
      <w:r w:rsidR="00C568F5">
        <w:rPr>
          <w:rFonts w:ascii="Arial" w:eastAsia="Arial" w:hAnsi="Arial" w:cs="Arial"/>
          <w:spacing w:val="-1"/>
          <w:sz w:val="24"/>
          <w:szCs w:val="24"/>
        </w:rPr>
        <w:t>M</w:t>
      </w:r>
      <w:r w:rsidR="00C568F5">
        <w:rPr>
          <w:rFonts w:ascii="Arial" w:eastAsia="Arial" w:hAnsi="Arial" w:cs="Arial"/>
          <w:spacing w:val="1"/>
          <w:sz w:val="24"/>
          <w:szCs w:val="24"/>
        </w:rPr>
        <w:t>a</w:t>
      </w:r>
      <w:r w:rsidR="00C568F5">
        <w:rPr>
          <w:rFonts w:ascii="Arial" w:eastAsia="Arial" w:hAnsi="Arial" w:cs="Arial"/>
          <w:sz w:val="24"/>
          <w:szCs w:val="24"/>
        </w:rPr>
        <w:t>c</w:t>
      </w:r>
      <w:r w:rsidR="00C568F5">
        <w:rPr>
          <w:rFonts w:ascii="Arial" w:eastAsia="Arial" w:hAnsi="Arial" w:cs="Arial"/>
          <w:spacing w:val="1"/>
          <w:sz w:val="24"/>
          <w:szCs w:val="24"/>
        </w:rPr>
        <w:t>h</w:t>
      </w:r>
      <w:r w:rsidR="00C568F5">
        <w:rPr>
          <w:rFonts w:ascii="Arial" w:eastAsia="Arial" w:hAnsi="Arial" w:cs="Arial"/>
          <w:spacing w:val="-2"/>
          <w:sz w:val="24"/>
          <w:szCs w:val="24"/>
        </w:rPr>
        <w:t>y</w:t>
      </w:r>
      <w:r w:rsidR="00C568F5">
        <w:rPr>
          <w:rFonts w:ascii="Arial" w:eastAsia="Arial" w:hAnsi="Arial" w:cs="Arial"/>
          <w:spacing w:val="1"/>
          <w:sz w:val="24"/>
          <w:szCs w:val="24"/>
        </w:rPr>
        <w:t>n</w:t>
      </w:r>
      <w:r w:rsidR="00C568F5">
        <w:rPr>
          <w:rFonts w:ascii="Arial" w:eastAsia="Arial" w:hAnsi="Arial" w:cs="Arial"/>
          <w:sz w:val="24"/>
          <w:szCs w:val="24"/>
        </w:rPr>
        <w:t>ll</w:t>
      </w:r>
      <w:r w:rsidR="00C568F5">
        <w:rPr>
          <w:rFonts w:ascii="Arial" w:eastAsia="Arial" w:hAnsi="Arial" w:cs="Arial"/>
          <w:spacing w:val="1"/>
          <w:sz w:val="24"/>
          <w:szCs w:val="24"/>
        </w:rPr>
        <w:t>et</w:t>
      </w:r>
      <w:r w:rsidR="00C568F5">
        <w:rPr>
          <w:rFonts w:ascii="Arial" w:eastAsia="Arial" w:hAnsi="Arial" w:cs="Arial"/>
          <w:sz w:val="24"/>
          <w:szCs w:val="24"/>
        </w:rPr>
        <w:t>h</w:t>
      </w:r>
      <w:r w:rsidR="00C568F5">
        <w:rPr>
          <w:spacing w:val="-3"/>
          <w:sz w:val="24"/>
          <w:szCs w:val="24"/>
        </w:rPr>
        <w:t xml:space="preserve"> </w:t>
      </w:r>
      <w:r w:rsidR="00C568F5">
        <w:rPr>
          <w:rFonts w:ascii="Arial" w:eastAsia="Arial" w:hAnsi="Arial" w:cs="Arial"/>
          <w:spacing w:val="-3"/>
          <w:sz w:val="24"/>
          <w:szCs w:val="24"/>
        </w:rPr>
        <w:t>T</w:t>
      </w:r>
      <w:r w:rsidR="00C568F5">
        <w:rPr>
          <w:rFonts w:ascii="Arial" w:eastAsia="Arial" w:hAnsi="Arial" w:cs="Arial"/>
          <w:spacing w:val="1"/>
          <w:sz w:val="24"/>
          <w:szCs w:val="24"/>
        </w:rPr>
        <w:t>o</w:t>
      </w:r>
      <w:r w:rsidR="00C568F5">
        <w:rPr>
          <w:rFonts w:ascii="Arial" w:eastAsia="Arial" w:hAnsi="Arial" w:cs="Arial"/>
          <w:sz w:val="24"/>
          <w:szCs w:val="24"/>
        </w:rPr>
        <w:t>wn</w:t>
      </w:r>
      <w:r w:rsidR="00C568F5">
        <w:rPr>
          <w:spacing w:val="4"/>
          <w:sz w:val="24"/>
          <w:szCs w:val="24"/>
        </w:rPr>
        <w:t xml:space="preserve"> </w:t>
      </w:r>
      <w:r w:rsidR="00C568F5">
        <w:rPr>
          <w:rFonts w:ascii="Arial" w:eastAsia="Arial" w:hAnsi="Arial" w:cs="Arial"/>
          <w:w w:val="99"/>
          <w:sz w:val="24"/>
          <w:szCs w:val="24"/>
        </w:rPr>
        <w:t>C</w:t>
      </w:r>
      <w:r w:rsidR="00C568F5">
        <w:rPr>
          <w:rFonts w:ascii="Arial" w:eastAsia="Arial" w:hAnsi="Arial" w:cs="Arial"/>
          <w:spacing w:val="1"/>
          <w:w w:val="99"/>
          <w:sz w:val="24"/>
          <w:szCs w:val="24"/>
        </w:rPr>
        <w:t>o</w:t>
      </w:r>
      <w:r w:rsidR="00C568F5">
        <w:rPr>
          <w:rFonts w:ascii="Arial" w:eastAsia="Arial" w:hAnsi="Arial" w:cs="Arial"/>
          <w:spacing w:val="-1"/>
          <w:w w:val="99"/>
          <w:sz w:val="24"/>
          <w:szCs w:val="24"/>
        </w:rPr>
        <w:t>u</w:t>
      </w:r>
      <w:r w:rsidR="00C568F5">
        <w:rPr>
          <w:rFonts w:ascii="Arial" w:eastAsia="Arial" w:hAnsi="Arial" w:cs="Arial"/>
          <w:spacing w:val="1"/>
          <w:w w:val="99"/>
          <w:sz w:val="24"/>
          <w:szCs w:val="24"/>
        </w:rPr>
        <w:t>n</w:t>
      </w:r>
      <w:r w:rsidR="00C568F5">
        <w:rPr>
          <w:rFonts w:ascii="Arial" w:eastAsia="Arial" w:hAnsi="Arial" w:cs="Arial"/>
          <w:w w:val="99"/>
          <w:sz w:val="24"/>
          <w:szCs w:val="24"/>
        </w:rPr>
        <w:t>c</w:t>
      </w:r>
      <w:r w:rsidR="00C568F5">
        <w:rPr>
          <w:rFonts w:ascii="Arial" w:eastAsia="Arial" w:hAnsi="Arial" w:cs="Arial"/>
          <w:sz w:val="24"/>
          <w:szCs w:val="24"/>
        </w:rPr>
        <w:t>il</w:t>
      </w:r>
    </w:p>
    <w:p w14:paraId="0C5DFED0" w14:textId="577134FC" w:rsidR="00C568F5" w:rsidRDefault="009C4B1A" w:rsidP="00C568F5">
      <w:pPr>
        <w:spacing w:line="260" w:lineRule="exact"/>
        <w:ind w:left="2415" w:right="2362"/>
        <w:jc w:val="center"/>
        <w:rPr>
          <w:rFonts w:ascii="Arial" w:eastAsia="Arial" w:hAnsi="Arial" w:cs="Arial"/>
          <w:b/>
          <w:spacing w:val="-1"/>
          <w:sz w:val="24"/>
          <w:szCs w:val="24"/>
        </w:rPr>
      </w:pPr>
      <w:r>
        <w:rPr>
          <w:rFonts w:ascii="Arial" w:eastAsia="Arial" w:hAnsi="Arial" w:cs="Arial"/>
          <w:spacing w:val="1"/>
          <w:sz w:val="24"/>
          <w:szCs w:val="24"/>
        </w:rPr>
        <w:t>At Y Plas Machynlleth</w:t>
      </w:r>
      <w:r w:rsidR="00C568F5">
        <w:rPr>
          <w:spacing w:val="2"/>
          <w:sz w:val="24"/>
          <w:szCs w:val="24"/>
        </w:rPr>
        <w:t xml:space="preserve"> </w:t>
      </w:r>
      <w:r w:rsidR="00C568F5">
        <w:rPr>
          <w:rFonts w:ascii="Arial" w:eastAsia="Arial" w:hAnsi="Arial" w:cs="Arial"/>
          <w:spacing w:val="1"/>
          <w:sz w:val="24"/>
          <w:szCs w:val="24"/>
        </w:rPr>
        <w:t>o</w:t>
      </w:r>
      <w:r w:rsidR="00C568F5">
        <w:rPr>
          <w:rFonts w:ascii="Arial" w:eastAsia="Arial" w:hAnsi="Arial" w:cs="Arial"/>
          <w:sz w:val="24"/>
          <w:szCs w:val="24"/>
        </w:rPr>
        <w:t>n</w:t>
      </w:r>
      <w:r w:rsidR="00C568F5">
        <w:rPr>
          <w:spacing w:val="5"/>
          <w:sz w:val="24"/>
          <w:szCs w:val="24"/>
        </w:rPr>
        <w:t xml:space="preserve"> </w:t>
      </w:r>
      <w:r w:rsidR="000A50C1">
        <w:rPr>
          <w:rFonts w:ascii="Arial" w:eastAsia="Arial" w:hAnsi="Arial" w:cs="Arial"/>
          <w:b/>
          <w:spacing w:val="-1"/>
          <w:sz w:val="24"/>
          <w:szCs w:val="24"/>
        </w:rPr>
        <w:t>Thursday 3</w:t>
      </w:r>
      <w:r w:rsidR="000A50C1" w:rsidRPr="000A50C1">
        <w:rPr>
          <w:rFonts w:ascii="Arial" w:eastAsia="Arial" w:hAnsi="Arial" w:cs="Arial"/>
          <w:b/>
          <w:spacing w:val="-1"/>
          <w:sz w:val="24"/>
          <w:szCs w:val="24"/>
          <w:vertAlign w:val="superscript"/>
        </w:rPr>
        <w:t>rd</w:t>
      </w:r>
      <w:r w:rsidR="000A50C1">
        <w:rPr>
          <w:rFonts w:ascii="Arial" w:eastAsia="Arial" w:hAnsi="Arial" w:cs="Arial"/>
          <w:b/>
          <w:spacing w:val="-1"/>
          <w:sz w:val="24"/>
          <w:szCs w:val="24"/>
        </w:rPr>
        <w:t xml:space="preserve"> March 2022</w:t>
      </w:r>
    </w:p>
    <w:p w14:paraId="0D0528F1" w14:textId="19366C1B" w:rsidR="00C568F5" w:rsidRDefault="00C568F5" w:rsidP="00C568F5">
      <w:pPr>
        <w:spacing w:line="260" w:lineRule="exact"/>
        <w:ind w:left="2415" w:right="2362"/>
        <w:jc w:val="center"/>
        <w:rPr>
          <w:rFonts w:ascii="Arial" w:eastAsia="Arial" w:hAnsi="Arial" w:cs="Arial"/>
          <w:sz w:val="24"/>
          <w:szCs w:val="24"/>
        </w:rPr>
      </w:pPr>
      <w:r>
        <w:rPr>
          <w:b/>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spacing w:val="7"/>
          <w:sz w:val="24"/>
          <w:szCs w:val="24"/>
        </w:rPr>
        <w:t xml:space="preserve"> </w:t>
      </w:r>
      <w:r>
        <w:rPr>
          <w:rFonts w:ascii="Arial" w:eastAsia="Arial" w:hAnsi="Arial" w:cs="Arial"/>
          <w:spacing w:val="1"/>
          <w:w w:val="99"/>
          <w:sz w:val="24"/>
          <w:szCs w:val="24"/>
        </w:rPr>
        <w:t>6</w:t>
      </w:r>
      <w:r>
        <w:rPr>
          <w:rFonts w:ascii="Arial" w:eastAsia="Arial" w:hAnsi="Arial" w:cs="Arial"/>
          <w:spacing w:val="-2"/>
          <w:sz w:val="24"/>
          <w:szCs w:val="24"/>
        </w:rPr>
        <w:t>:</w:t>
      </w:r>
      <w:r w:rsidR="00581D31">
        <w:rPr>
          <w:rFonts w:ascii="Arial" w:eastAsia="Arial" w:hAnsi="Arial" w:cs="Arial"/>
          <w:spacing w:val="1"/>
          <w:w w:val="99"/>
          <w:sz w:val="24"/>
          <w:szCs w:val="24"/>
        </w:rPr>
        <w:t>3</w:t>
      </w:r>
      <w:r w:rsidR="009C4B1A">
        <w:rPr>
          <w:rFonts w:ascii="Arial" w:eastAsia="Arial" w:hAnsi="Arial" w:cs="Arial"/>
          <w:spacing w:val="1"/>
          <w:w w:val="99"/>
          <w:sz w:val="24"/>
          <w:szCs w:val="24"/>
        </w:rPr>
        <w:t>0</w:t>
      </w:r>
      <w:r>
        <w:rPr>
          <w:rFonts w:ascii="Arial" w:eastAsia="Arial" w:hAnsi="Arial" w:cs="Arial"/>
          <w:spacing w:val="1"/>
          <w:w w:val="99"/>
          <w:sz w:val="24"/>
          <w:szCs w:val="24"/>
        </w:rPr>
        <w:t>p</w:t>
      </w:r>
      <w:r>
        <w:rPr>
          <w:rFonts w:ascii="Arial" w:eastAsia="Arial" w:hAnsi="Arial" w:cs="Arial"/>
          <w:spacing w:val="2"/>
          <w:w w:val="99"/>
          <w:sz w:val="24"/>
          <w:szCs w:val="24"/>
        </w:rPr>
        <w:t>m</w:t>
      </w:r>
      <w:r>
        <w:rPr>
          <w:rFonts w:ascii="Arial" w:eastAsia="Arial" w:hAnsi="Arial" w:cs="Arial"/>
          <w:sz w:val="24"/>
          <w:szCs w:val="24"/>
        </w:rPr>
        <w:t>.</w:t>
      </w:r>
    </w:p>
    <w:p w14:paraId="1A005293" w14:textId="77777777" w:rsidR="00C568F5" w:rsidRDefault="00C568F5" w:rsidP="00C568F5">
      <w:pPr>
        <w:spacing w:before="16" w:line="260" w:lineRule="exact"/>
        <w:rPr>
          <w:sz w:val="26"/>
          <w:szCs w:val="26"/>
        </w:rPr>
      </w:pPr>
    </w:p>
    <w:p w14:paraId="779D3E8B" w14:textId="77777777" w:rsidR="00C568F5" w:rsidRDefault="00C568F5" w:rsidP="00C568F5">
      <w:pPr>
        <w:spacing w:before="10" w:line="220" w:lineRule="exact"/>
        <w:rPr>
          <w:sz w:val="22"/>
          <w:szCs w:val="22"/>
        </w:rPr>
      </w:pPr>
    </w:p>
    <w:p w14:paraId="4FD6AC10" w14:textId="53064912" w:rsidR="00C568F5" w:rsidRDefault="00C568F5" w:rsidP="00C568F5">
      <w:pPr>
        <w:tabs>
          <w:tab w:val="center" w:pos="5340"/>
        </w:tabs>
        <w:spacing w:before="7" w:line="220" w:lineRule="exact"/>
        <w:rPr>
          <w:sz w:val="22"/>
          <w:szCs w:val="22"/>
        </w:rPr>
      </w:pPr>
    </w:p>
    <w:p w14:paraId="671539C9" w14:textId="41817C33" w:rsidR="009C4B1A" w:rsidRDefault="00FF7C60" w:rsidP="00FF7C60">
      <w:pPr>
        <w:tabs>
          <w:tab w:val="center" w:pos="5340"/>
        </w:tabs>
        <w:spacing w:before="7" w:line="220" w:lineRule="exact"/>
        <w:rPr>
          <w:rFonts w:ascii="Arial" w:hAnsi="Arial" w:cs="Arial"/>
          <w:i/>
          <w:iCs/>
          <w:sz w:val="24"/>
          <w:szCs w:val="24"/>
        </w:rPr>
      </w:pPr>
      <w:r w:rsidRPr="00FF7C60">
        <w:rPr>
          <w:rFonts w:ascii="Arial" w:hAnsi="Arial" w:cs="Arial"/>
          <w:i/>
          <w:iCs/>
          <w:sz w:val="24"/>
          <w:szCs w:val="24"/>
        </w:rPr>
        <w:t>Present</w:t>
      </w:r>
    </w:p>
    <w:p w14:paraId="1F8697A2" w14:textId="77777777" w:rsidR="00FF7C60" w:rsidRPr="00FF7C60" w:rsidRDefault="00FF7C60" w:rsidP="00FF7C60">
      <w:pPr>
        <w:tabs>
          <w:tab w:val="center" w:pos="5340"/>
        </w:tabs>
        <w:spacing w:before="7" w:line="220" w:lineRule="exact"/>
        <w:rPr>
          <w:rFonts w:ascii="Arial" w:hAnsi="Arial" w:cs="Arial"/>
          <w:i/>
          <w:iCs/>
          <w:sz w:val="24"/>
          <w:szCs w:val="24"/>
        </w:rPr>
      </w:pPr>
    </w:p>
    <w:p w14:paraId="6F98837E" w14:textId="3BCF762E" w:rsidR="00FF7C60" w:rsidRPr="00FF7C60" w:rsidRDefault="00FF7C60" w:rsidP="00FF7C60">
      <w:pPr>
        <w:tabs>
          <w:tab w:val="center" w:pos="5340"/>
        </w:tabs>
        <w:spacing w:before="7" w:line="220" w:lineRule="exact"/>
        <w:ind w:left="851"/>
        <w:rPr>
          <w:rFonts w:ascii="Arial" w:hAnsi="Arial" w:cs="Arial"/>
          <w:i/>
          <w:iCs/>
          <w:sz w:val="24"/>
          <w:szCs w:val="24"/>
        </w:rPr>
      </w:pPr>
      <w:r w:rsidRPr="00FF7C60">
        <w:rPr>
          <w:rFonts w:ascii="Arial" w:hAnsi="Arial" w:cs="Arial"/>
          <w:i/>
          <w:iCs/>
          <w:sz w:val="24"/>
          <w:szCs w:val="24"/>
        </w:rPr>
        <w:t>Cllr A Jones</w:t>
      </w:r>
    </w:p>
    <w:p w14:paraId="068A434C" w14:textId="2EB0E92E" w:rsidR="00FF7C60" w:rsidRPr="00FF7C60" w:rsidRDefault="00FF7C60" w:rsidP="00FF7C60">
      <w:pPr>
        <w:tabs>
          <w:tab w:val="center" w:pos="5340"/>
        </w:tabs>
        <w:spacing w:before="7" w:line="220" w:lineRule="exact"/>
        <w:ind w:left="851"/>
        <w:rPr>
          <w:rFonts w:ascii="Arial" w:hAnsi="Arial" w:cs="Arial"/>
          <w:i/>
          <w:iCs/>
          <w:sz w:val="24"/>
          <w:szCs w:val="24"/>
        </w:rPr>
      </w:pPr>
      <w:r w:rsidRPr="00FF7C60">
        <w:rPr>
          <w:rFonts w:ascii="Arial" w:hAnsi="Arial" w:cs="Arial"/>
          <w:i/>
          <w:iCs/>
          <w:sz w:val="24"/>
          <w:szCs w:val="24"/>
        </w:rPr>
        <w:t>Cllr Paige</w:t>
      </w:r>
    </w:p>
    <w:p w14:paraId="53EE5D1B" w14:textId="3F7B7F09" w:rsidR="00FF7C60" w:rsidRPr="00FF7C60" w:rsidRDefault="00FF7C60" w:rsidP="00FF7C60">
      <w:pPr>
        <w:tabs>
          <w:tab w:val="center" w:pos="5340"/>
        </w:tabs>
        <w:spacing w:before="7" w:line="220" w:lineRule="exact"/>
        <w:ind w:left="851"/>
        <w:rPr>
          <w:rFonts w:ascii="Arial" w:hAnsi="Arial" w:cs="Arial"/>
          <w:i/>
          <w:iCs/>
          <w:sz w:val="24"/>
          <w:szCs w:val="24"/>
        </w:rPr>
      </w:pPr>
      <w:r w:rsidRPr="00FF7C60">
        <w:rPr>
          <w:rFonts w:ascii="Arial" w:hAnsi="Arial" w:cs="Arial"/>
          <w:i/>
          <w:iCs/>
          <w:sz w:val="24"/>
          <w:szCs w:val="24"/>
        </w:rPr>
        <w:t>Cllr Williams</w:t>
      </w:r>
    </w:p>
    <w:p w14:paraId="7FC54E50" w14:textId="5C728AAF" w:rsidR="00FF7C60" w:rsidRPr="00FF7C60" w:rsidRDefault="00FF7C60" w:rsidP="00FF7C60">
      <w:pPr>
        <w:tabs>
          <w:tab w:val="center" w:pos="5340"/>
        </w:tabs>
        <w:spacing w:before="7" w:line="220" w:lineRule="exact"/>
        <w:ind w:left="851"/>
        <w:rPr>
          <w:rFonts w:ascii="Arial" w:hAnsi="Arial" w:cs="Arial"/>
          <w:i/>
          <w:iCs/>
          <w:sz w:val="24"/>
          <w:szCs w:val="24"/>
        </w:rPr>
      </w:pPr>
      <w:r w:rsidRPr="00FF7C60">
        <w:rPr>
          <w:rFonts w:ascii="Arial" w:hAnsi="Arial" w:cs="Arial"/>
          <w:i/>
          <w:iCs/>
          <w:sz w:val="24"/>
          <w:szCs w:val="24"/>
        </w:rPr>
        <w:t>Cllr Honeybill</w:t>
      </w:r>
    </w:p>
    <w:p w14:paraId="313F3869" w14:textId="6E85C033" w:rsidR="00FF7C60" w:rsidRDefault="00FF7C60" w:rsidP="00FF7C60">
      <w:pPr>
        <w:tabs>
          <w:tab w:val="center" w:pos="5340"/>
        </w:tabs>
        <w:spacing w:before="7" w:line="220" w:lineRule="exact"/>
        <w:ind w:left="851"/>
        <w:rPr>
          <w:rFonts w:ascii="Arial" w:hAnsi="Arial" w:cs="Arial"/>
          <w:i/>
          <w:iCs/>
          <w:sz w:val="24"/>
          <w:szCs w:val="24"/>
        </w:rPr>
      </w:pPr>
      <w:r w:rsidRPr="00FF7C60">
        <w:rPr>
          <w:rFonts w:ascii="Arial" w:hAnsi="Arial" w:cs="Arial"/>
          <w:i/>
          <w:iCs/>
          <w:sz w:val="24"/>
          <w:szCs w:val="24"/>
        </w:rPr>
        <w:t>Cllr Gaskell</w:t>
      </w:r>
    </w:p>
    <w:p w14:paraId="1C2B4FC1" w14:textId="0575775D" w:rsidR="00CA1585" w:rsidRPr="00FF7C60" w:rsidRDefault="00CA1585" w:rsidP="00FF7C60">
      <w:pPr>
        <w:tabs>
          <w:tab w:val="center" w:pos="5340"/>
        </w:tabs>
        <w:spacing w:before="7" w:line="220" w:lineRule="exact"/>
        <w:ind w:left="851"/>
        <w:rPr>
          <w:rFonts w:ascii="Arial" w:hAnsi="Arial" w:cs="Arial"/>
          <w:i/>
          <w:iCs/>
          <w:sz w:val="24"/>
          <w:szCs w:val="24"/>
        </w:rPr>
      </w:pPr>
      <w:r>
        <w:rPr>
          <w:rFonts w:ascii="Arial" w:hAnsi="Arial" w:cs="Arial"/>
          <w:i/>
          <w:iCs/>
          <w:sz w:val="24"/>
          <w:szCs w:val="24"/>
        </w:rPr>
        <w:t>Cllr MacGarry</w:t>
      </w:r>
    </w:p>
    <w:p w14:paraId="6B8A09E0" w14:textId="77777777" w:rsidR="00C568F5" w:rsidRDefault="00C568F5" w:rsidP="00C568F5">
      <w:pPr>
        <w:spacing w:before="15" w:line="200" w:lineRule="exact"/>
      </w:pPr>
    </w:p>
    <w:p w14:paraId="2FC266A0" w14:textId="62C0395E" w:rsidR="00C568F5" w:rsidRDefault="00FF7C60" w:rsidP="00C568F5">
      <w:pPr>
        <w:spacing w:before="29"/>
        <w:ind w:left="100"/>
        <w:rPr>
          <w:rFonts w:ascii="Arial" w:hAnsi="Arial" w:cs="Arial"/>
          <w:i/>
          <w:iCs/>
          <w:sz w:val="24"/>
          <w:szCs w:val="24"/>
        </w:rPr>
      </w:pPr>
      <w:r w:rsidRPr="00FF7C60">
        <w:rPr>
          <w:rFonts w:ascii="Arial" w:hAnsi="Arial" w:cs="Arial"/>
          <w:i/>
          <w:iCs/>
          <w:sz w:val="24"/>
          <w:szCs w:val="24"/>
        </w:rPr>
        <w:t>Apologies</w:t>
      </w:r>
    </w:p>
    <w:p w14:paraId="0365B64D" w14:textId="77777777" w:rsidR="00FF7C60" w:rsidRPr="00FF7C60" w:rsidRDefault="00FF7C60" w:rsidP="00C568F5">
      <w:pPr>
        <w:spacing w:before="29"/>
        <w:ind w:left="100"/>
        <w:rPr>
          <w:rFonts w:ascii="Arial" w:hAnsi="Arial" w:cs="Arial"/>
          <w:i/>
          <w:iCs/>
          <w:sz w:val="24"/>
          <w:szCs w:val="24"/>
        </w:rPr>
      </w:pPr>
    </w:p>
    <w:p w14:paraId="6D780C0E" w14:textId="41DD8A22" w:rsidR="00FF7C60" w:rsidRPr="00FF7C60" w:rsidRDefault="00FF7C60" w:rsidP="00FF7C60">
      <w:pPr>
        <w:pStyle w:val="ListParagraph"/>
        <w:spacing w:before="29"/>
        <w:ind w:left="820"/>
        <w:rPr>
          <w:rFonts w:ascii="Arial" w:hAnsi="Arial" w:cs="Arial"/>
          <w:i/>
          <w:iCs/>
          <w:sz w:val="24"/>
          <w:szCs w:val="24"/>
        </w:rPr>
      </w:pPr>
      <w:r w:rsidRPr="00FF7C60">
        <w:rPr>
          <w:rFonts w:ascii="Arial" w:hAnsi="Arial" w:cs="Arial"/>
          <w:i/>
          <w:iCs/>
          <w:sz w:val="24"/>
          <w:szCs w:val="24"/>
        </w:rPr>
        <w:t>Cllr Elliott</w:t>
      </w:r>
    </w:p>
    <w:p w14:paraId="6B091CCE" w14:textId="76B7550E" w:rsidR="00FF7C60" w:rsidRPr="00FF7C60" w:rsidRDefault="00FF7C60" w:rsidP="00FF7C60">
      <w:pPr>
        <w:pStyle w:val="ListParagraph"/>
        <w:spacing w:before="29"/>
        <w:ind w:left="820"/>
        <w:rPr>
          <w:rFonts w:ascii="Arial" w:hAnsi="Arial" w:cs="Arial"/>
          <w:i/>
          <w:iCs/>
          <w:sz w:val="24"/>
          <w:szCs w:val="24"/>
        </w:rPr>
      </w:pPr>
      <w:r w:rsidRPr="00FF7C60">
        <w:rPr>
          <w:rFonts w:ascii="Arial" w:hAnsi="Arial" w:cs="Arial"/>
          <w:i/>
          <w:iCs/>
          <w:sz w:val="24"/>
          <w:szCs w:val="24"/>
        </w:rPr>
        <w:t>Cllr Atkins</w:t>
      </w:r>
    </w:p>
    <w:p w14:paraId="7246FB2F" w14:textId="15029F39" w:rsidR="00FF7C60" w:rsidRPr="00FF7C60" w:rsidRDefault="00FF7C60" w:rsidP="00FF7C60">
      <w:pPr>
        <w:pStyle w:val="ListParagraph"/>
        <w:spacing w:before="29"/>
        <w:ind w:left="820"/>
        <w:rPr>
          <w:rFonts w:ascii="Arial" w:hAnsi="Arial" w:cs="Arial"/>
          <w:i/>
          <w:iCs/>
          <w:sz w:val="24"/>
          <w:szCs w:val="24"/>
        </w:rPr>
      </w:pPr>
      <w:r w:rsidRPr="00FF7C60">
        <w:rPr>
          <w:rFonts w:ascii="Arial" w:hAnsi="Arial" w:cs="Arial"/>
          <w:i/>
          <w:iCs/>
          <w:sz w:val="24"/>
          <w:szCs w:val="24"/>
        </w:rPr>
        <w:t>Cllr G Jones</w:t>
      </w:r>
    </w:p>
    <w:p w14:paraId="20A2FAAB" w14:textId="6D517FFB" w:rsidR="00FF7C60" w:rsidRDefault="00FF7C60" w:rsidP="00FF7C60">
      <w:pPr>
        <w:pStyle w:val="ListParagraph"/>
        <w:spacing w:before="29"/>
        <w:ind w:left="820"/>
        <w:rPr>
          <w:rFonts w:ascii="Arial" w:hAnsi="Arial" w:cs="Arial"/>
          <w:i/>
          <w:iCs/>
          <w:sz w:val="24"/>
          <w:szCs w:val="24"/>
        </w:rPr>
      </w:pPr>
      <w:r w:rsidRPr="00FF7C60">
        <w:rPr>
          <w:rFonts w:ascii="Arial" w:hAnsi="Arial" w:cs="Arial"/>
          <w:i/>
          <w:iCs/>
          <w:sz w:val="24"/>
          <w:szCs w:val="24"/>
        </w:rPr>
        <w:t>Cllr Griffiths</w:t>
      </w:r>
    </w:p>
    <w:p w14:paraId="25D87019" w14:textId="77777777" w:rsidR="00721CF3" w:rsidRPr="00721CF3" w:rsidRDefault="00721CF3" w:rsidP="00721CF3">
      <w:pPr>
        <w:spacing w:before="29"/>
        <w:rPr>
          <w:rFonts w:ascii="Arial" w:hAnsi="Arial" w:cs="Arial"/>
          <w:i/>
          <w:iCs/>
          <w:sz w:val="24"/>
          <w:szCs w:val="24"/>
        </w:rPr>
      </w:pPr>
      <w:r w:rsidRPr="00721CF3">
        <w:rPr>
          <w:rFonts w:ascii="Arial" w:hAnsi="Arial" w:cs="Arial"/>
          <w:i/>
          <w:iCs/>
          <w:sz w:val="24"/>
          <w:szCs w:val="24"/>
        </w:rPr>
        <w:t>Absent</w:t>
      </w:r>
    </w:p>
    <w:p w14:paraId="036663B1" w14:textId="033F136A" w:rsidR="00FF7C60" w:rsidRDefault="00FF7C60" w:rsidP="00FF7C60">
      <w:pPr>
        <w:pStyle w:val="ListParagraph"/>
        <w:spacing w:before="29"/>
        <w:ind w:left="820"/>
        <w:rPr>
          <w:rFonts w:ascii="Arial" w:hAnsi="Arial" w:cs="Arial"/>
          <w:i/>
          <w:iCs/>
          <w:sz w:val="24"/>
          <w:szCs w:val="24"/>
        </w:rPr>
      </w:pPr>
      <w:r>
        <w:rPr>
          <w:rFonts w:ascii="Arial" w:hAnsi="Arial" w:cs="Arial"/>
          <w:i/>
          <w:iCs/>
          <w:sz w:val="24"/>
          <w:szCs w:val="24"/>
        </w:rPr>
        <w:t>Cllr Davies</w:t>
      </w:r>
    </w:p>
    <w:p w14:paraId="05C87D35" w14:textId="1CAA1784" w:rsidR="00FF7C60" w:rsidRPr="00FF7C60" w:rsidRDefault="00FF7C60" w:rsidP="00FF7C60">
      <w:pPr>
        <w:pStyle w:val="ListParagraph"/>
        <w:spacing w:before="29"/>
        <w:ind w:left="820"/>
        <w:rPr>
          <w:rFonts w:ascii="Arial" w:hAnsi="Arial" w:cs="Arial"/>
          <w:i/>
          <w:iCs/>
          <w:sz w:val="24"/>
          <w:szCs w:val="24"/>
        </w:rPr>
      </w:pPr>
      <w:r>
        <w:rPr>
          <w:rFonts w:ascii="Arial" w:hAnsi="Arial" w:cs="Arial"/>
          <w:i/>
          <w:iCs/>
          <w:sz w:val="24"/>
          <w:szCs w:val="24"/>
        </w:rPr>
        <w:t>Cllr Rowlands</w:t>
      </w:r>
    </w:p>
    <w:p w14:paraId="097F0453" w14:textId="77777777" w:rsidR="00C568F5" w:rsidRPr="000A50C1" w:rsidRDefault="00C568F5" w:rsidP="00C568F5">
      <w:pPr>
        <w:spacing w:line="240" w:lineRule="exact"/>
        <w:rPr>
          <w:rFonts w:ascii="Arial" w:hAnsi="Arial" w:cs="Arial"/>
          <w:b/>
          <w:bCs/>
          <w:sz w:val="24"/>
          <w:szCs w:val="24"/>
        </w:rPr>
      </w:pPr>
    </w:p>
    <w:p w14:paraId="3E91BBE9" w14:textId="04AA8FCA" w:rsidR="000A50C1" w:rsidRDefault="000A50C1" w:rsidP="00721CF3">
      <w:pPr>
        <w:pStyle w:val="ListParagraph"/>
        <w:spacing w:line="260" w:lineRule="exact"/>
        <w:ind w:left="820"/>
        <w:rPr>
          <w:rFonts w:ascii="Arial" w:hAnsi="Arial" w:cs="Arial"/>
          <w:b/>
          <w:bCs/>
          <w:position w:val="-1"/>
          <w:sz w:val="24"/>
          <w:szCs w:val="24"/>
        </w:rPr>
      </w:pPr>
      <w:r w:rsidRPr="000A50C1">
        <w:rPr>
          <w:rFonts w:ascii="Arial" w:hAnsi="Arial" w:cs="Arial"/>
          <w:b/>
          <w:bCs/>
          <w:position w:val="-1"/>
          <w:sz w:val="24"/>
          <w:szCs w:val="24"/>
        </w:rPr>
        <w:t>DECLARATION OF INTERESTS</w:t>
      </w:r>
    </w:p>
    <w:p w14:paraId="1E5AE079" w14:textId="06106E2D" w:rsidR="00721CF3" w:rsidRDefault="00721CF3" w:rsidP="00721CF3">
      <w:pPr>
        <w:pStyle w:val="ListParagraph"/>
        <w:spacing w:line="260" w:lineRule="exact"/>
        <w:ind w:left="820"/>
        <w:rPr>
          <w:rFonts w:ascii="Arial" w:hAnsi="Arial" w:cs="Arial"/>
          <w:i/>
          <w:iCs/>
          <w:position w:val="-1"/>
          <w:sz w:val="24"/>
          <w:szCs w:val="24"/>
        </w:rPr>
      </w:pPr>
      <w:r w:rsidRPr="00721CF3">
        <w:rPr>
          <w:rFonts w:ascii="Arial" w:hAnsi="Arial" w:cs="Arial"/>
          <w:i/>
          <w:iCs/>
          <w:position w:val="-1"/>
          <w:sz w:val="24"/>
          <w:szCs w:val="24"/>
        </w:rPr>
        <w:t>None made</w:t>
      </w:r>
    </w:p>
    <w:p w14:paraId="3F5F6FD7" w14:textId="4B526D7C" w:rsidR="00A334A9" w:rsidRDefault="00A334A9" w:rsidP="00721CF3">
      <w:pPr>
        <w:pStyle w:val="ListParagraph"/>
        <w:spacing w:line="260" w:lineRule="exact"/>
        <w:ind w:left="820"/>
        <w:rPr>
          <w:rFonts w:ascii="Arial" w:hAnsi="Arial" w:cs="Arial"/>
          <w:i/>
          <w:iCs/>
          <w:position w:val="-1"/>
          <w:sz w:val="24"/>
          <w:szCs w:val="24"/>
        </w:rPr>
      </w:pPr>
    </w:p>
    <w:p w14:paraId="343F1AD8" w14:textId="5DEFE843" w:rsidR="00A334A9" w:rsidRDefault="00A334A9" w:rsidP="00A334A9">
      <w:pPr>
        <w:pStyle w:val="ListParagraph"/>
        <w:numPr>
          <w:ilvl w:val="0"/>
          <w:numId w:val="2"/>
        </w:numPr>
        <w:spacing w:line="260" w:lineRule="exact"/>
        <w:rPr>
          <w:rFonts w:ascii="Arial" w:hAnsi="Arial" w:cs="Arial"/>
          <w:i/>
          <w:iCs/>
          <w:position w:val="-1"/>
          <w:sz w:val="24"/>
          <w:szCs w:val="24"/>
        </w:rPr>
      </w:pPr>
      <w:r>
        <w:rPr>
          <w:rFonts w:ascii="Arial" w:hAnsi="Arial" w:cs="Arial"/>
          <w:i/>
          <w:iCs/>
          <w:position w:val="-1"/>
          <w:sz w:val="24"/>
          <w:szCs w:val="24"/>
        </w:rPr>
        <w:t>Quote from Dyfi Plumbing and heating</w:t>
      </w:r>
    </w:p>
    <w:p w14:paraId="1CF1717E" w14:textId="77777777" w:rsidR="00D61624" w:rsidRDefault="00D61624" w:rsidP="00A334A9">
      <w:pPr>
        <w:spacing w:line="260" w:lineRule="exact"/>
        <w:ind w:left="851"/>
        <w:rPr>
          <w:rFonts w:ascii="Arial" w:hAnsi="Arial" w:cs="Arial"/>
          <w:i/>
          <w:iCs/>
          <w:position w:val="-1"/>
          <w:sz w:val="24"/>
          <w:szCs w:val="24"/>
        </w:rPr>
      </w:pPr>
    </w:p>
    <w:p w14:paraId="57AE297B" w14:textId="6E6B142A" w:rsidR="00A334A9" w:rsidRDefault="00A334A9" w:rsidP="00A334A9">
      <w:pPr>
        <w:spacing w:line="260" w:lineRule="exact"/>
        <w:ind w:left="851"/>
        <w:rPr>
          <w:rFonts w:ascii="Arial" w:hAnsi="Arial" w:cs="Arial"/>
          <w:i/>
          <w:iCs/>
          <w:position w:val="-1"/>
          <w:sz w:val="24"/>
          <w:szCs w:val="24"/>
        </w:rPr>
      </w:pPr>
      <w:r>
        <w:rPr>
          <w:rFonts w:ascii="Arial" w:hAnsi="Arial" w:cs="Arial"/>
          <w:i/>
          <w:iCs/>
          <w:position w:val="-1"/>
          <w:sz w:val="24"/>
          <w:szCs w:val="24"/>
        </w:rPr>
        <w:t>Quote accepted</w:t>
      </w:r>
    </w:p>
    <w:p w14:paraId="151F228D" w14:textId="4120FA30" w:rsidR="00A334A9" w:rsidRDefault="00A334A9" w:rsidP="00A334A9">
      <w:pPr>
        <w:spacing w:line="260" w:lineRule="exact"/>
        <w:ind w:left="851"/>
        <w:rPr>
          <w:rFonts w:ascii="Arial" w:hAnsi="Arial" w:cs="Arial"/>
          <w:i/>
          <w:iCs/>
          <w:position w:val="-1"/>
          <w:sz w:val="24"/>
          <w:szCs w:val="24"/>
        </w:rPr>
      </w:pPr>
      <w:r>
        <w:rPr>
          <w:rFonts w:ascii="Arial" w:hAnsi="Arial" w:cs="Arial"/>
          <w:i/>
          <w:iCs/>
          <w:position w:val="-1"/>
          <w:sz w:val="24"/>
          <w:szCs w:val="24"/>
        </w:rPr>
        <w:t>Pr</w:t>
      </w:r>
      <w:r w:rsidR="00435403">
        <w:rPr>
          <w:rFonts w:ascii="Arial" w:hAnsi="Arial" w:cs="Arial"/>
          <w:i/>
          <w:iCs/>
          <w:position w:val="-1"/>
          <w:sz w:val="24"/>
          <w:szCs w:val="24"/>
        </w:rPr>
        <w:t>o</w:t>
      </w:r>
      <w:r>
        <w:rPr>
          <w:rFonts w:ascii="Arial" w:hAnsi="Arial" w:cs="Arial"/>
          <w:i/>
          <w:iCs/>
          <w:position w:val="-1"/>
          <w:sz w:val="24"/>
          <w:szCs w:val="24"/>
        </w:rPr>
        <w:t>poser Cllr Williams</w:t>
      </w:r>
    </w:p>
    <w:p w14:paraId="36544A0D" w14:textId="522A7835" w:rsidR="00A334A9" w:rsidRDefault="00A334A9" w:rsidP="00A334A9">
      <w:pPr>
        <w:spacing w:line="260" w:lineRule="exact"/>
        <w:ind w:left="851"/>
        <w:rPr>
          <w:rFonts w:ascii="Arial" w:hAnsi="Arial" w:cs="Arial"/>
          <w:i/>
          <w:iCs/>
          <w:position w:val="-1"/>
          <w:sz w:val="24"/>
          <w:szCs w:val="24"/>
        </w:rPr>
      </w:pPr>
      <w:r>
        <w:rPr>
          <w:rFonts w:ascii="Arial" w:hAnsi="Arial" w:cs="Arial"/>
          <w:i/>
          <w:iCs/>
          <w:position w:val="-1"/>
          <w:sz w:val="24"/>
          <w:szCs w:val="24"/>
        </w:rPr>
        <w:t>Seconded Cllr Paige</w:t>
      </w:r>
    </w:p>
    <w:p w14:paraId="42526CFC" w14:textId="6F2BD051" w:rsidR="00E16C36" w:rsidRDefault="00E16C36" w:rsidP="00A334A9">
      <w:pPr>
        <w:spacing w:line="260" w:lineRule="exact"/>
        <w:ind w:left="851"/>
        <w:rPr>
          <w:rFonts w:ascii="Arial" w:hAnsi="Arial" w:cs="Arial"/>
          <w:i/>
          <w:iCs/>
          <w:position w:val="-1"/>
          <w:sz w:val="24"/>
          <w:szCs w:val="24"/>
        </w:rPr>
      </w:pPr>
    </w:p>
    <w:p w14:paraId="7EE3AC48" w14:textId="056DE361" w:rsidR="00E16C36" w:rsidRDefault="00E16C36" w:rsidP="00A334A9">
      <w:pPr>
        <w:spacing w:line="260" w:lineRule="exact"/>
        <w:ind w:left="851"/>
        <w:rPr>
          <w:rFonts w:ascii="Arial" w:hAnsi="Arial" w:cs="Arial"/>
          <w:i/>
          <w:iCs/>
          <w:position w:val="-1"/>
          <w:sz w:val="24"/>
          <w:szCs w:val="24"/>
        </w:rPr>
      </w:pPr>
      <w:r>
        <w:rPr>
          <w:rFonts w:ascii="Arial" w:hAnsi="Arial" w:cs="Arial"/>
          <w:i/>
          <w:iCs/>
          <w:position w:val="-1"/>
          <w:sz w:val="24"/>
          <w:szCs w:val="24"/>
        </w:rPr>
        <w:t>Carried unanimously</w:t>
      </w:r>
    </w:p>
    <w:p w14:paraId="770E5109" w14:textId="7B47C9D7" w:rsidR="00A334A9" w:rsidRDefault="00A334A9" w:rsidP="00A334A9">
      <w:pPr>
        <w:spacing w:line="260" w:lineRule="exact"/>
        <w:ind w:left="851"/>
        <w:rPr>
          <w:rFonts w:ascii="Arial" w:hAnsi="Arial" w:cs="Arial"/>
          <w:i/>
          <w:iCs/>
          <w:position w:val="-1"/>
          <w:sz w:val="24"/>
          <w:szCs w:val="24"/>
        </w:rPr>
      </w:pPr>
    </w:p>
    <w:p w14:paraId="0C173BD0" w14:textId="35C9D39A" w:rsidR="00A334A9" w:rsidRDefault="00A334A9" w:rsidP="00A334A9">
      <w:pPr>
        <w:pStyle w:val="ListParagraph"/>
        <w:numPr>
          <w:ilvl w:val="0"/>
          <w:numId w:val="2"/>
        </w:numPr>
        <w:spacing w:line="260" w:lineRule="exact"/>
        <w:rPr>
          <w:rFonts w:ascii="Arial" w:hAnsi="Arial" w:cs="Arial"/>
          <w:i/>
          <w:iCs/>
          <w:position w:val="-1"/>
          <w:sz w:val="24"/>
          <w:szCs w:val="24"/>
        </w:rPr>
      </w:pPr>
      <w:r>
        <w:rPr>
          <w:rFonts w:ascii="Arial" w:hAnsi="Arial" w:cs="Arial"/>
          <w:i/>
          <w:iCs/>
          <w:position w:val="-1"/>
          <w:sz w:val="24"/>
          <w:szCs w:val="24"/>
        </w:rPr>
        <w:t>Benches Project</w:t>
      </w:r>
    </w:p>
    <w:p w14:paraId="59E3A92F" w14:textId="449F5755" w:rsidR="00E16C36" w:rsidRDefault="00A334A9" w:rsidP="00A334A9">
      <w:pPr>
        <w:pStyle w:val="ListParagraph"/>
        <w:spacing w:line="260" w:lineRule="exact"/>
        <w:ind w:left="1180"/>
        <w:rPr>
          <w:rFonts w:ascii="Arial" w:hAnsi="Arial" w:cs="Arial"/>
          <w:i/>
          <w:iCs/>
          <w:position w:val="-1"/>
          <w:sz w:val="24"/>
          <w:szCs w:val="24"/>
        </w:rPr>
      </w:pPr>
      <w:r>
        <w:rPr>
          <w:rFonts w:ascii="Arial" w:hAnsi="Arial" w:cs="Arial"/>
          <w:i/>
          <w:iCs/>
          <w:position w:val="-1"/>
          <w:sz w:val="24"/>
          <w:szCs w:val="24"/>
        </w:rPr>
        <w:t>A letter from Jayne Hopkins and Jo Hughes was produced by Cllr MacGarry. The letter stated that they believed due process on their side</w:t>
      </w:r>
      <w:r w:rsidR="00FD448E">
        <w:rPr>
          <w:rFonts w:ascii="Arial" w:hAnsi="Arial" w:cs="Arial"/>
          <w:i/>
          <w:iCs/>
          <w:position w:val="-1"/>
          <w:sz w:val="24"/>
          <w:szCs w:val="24"/>
        </w:rPr>
        <w:t xml:space="preserve"> (PCC)</w:t>
      </w:r>
      <w:r>
        <w:rPr>
          <w:rFonts w:ascii="Arial" w:hAnsi="Arial" w:cs="Arial"/>
          <w:i/>
          <w:iCs/>
          <w:position w:val="-1"/>
          <w:sz w:val="24"/>
          <w:szCs w:val="24"/>
        </w:rPr>
        <w:t xml:space="preserve"> had been followed and should the Council return the Grant then monies would be owed to one of the companies that quoted that they had chosen as the provider. Cllr Paige said that no </w:t>
      </w:r>
      <w:r w:rsidR="00E16C36">
        <w:rPr>
          <w:rFonts w:ascii="Arial" w:hAnsi="Arial" w:cs="Arial"/>
          <w:i/>
          <w:iCs/>
          <w:position w:val="-1"/>
          <w:sz w:val="24"/>
          <w:szCs w:val="24"/>
        </w:rPr>
        <w:t>contract existed between the Council and that company and that our own due diligence and financial procedures had not been followed. The meeting was told that new quotes, which had been requested at the previous meeting could not be done.</w:t>
      </w:r>
    </w:p>
    <w:p w14:paraId="27DCB89B" w14:textId="77777777" w:rsidR="00E16C36" w:rsidRDefault="00E16C36" w:rsidP="00A334A9">
      <w:pPr>
        <w:pStyle w:val="ListParagraph"/>
        <w:spacing w:line="260" w:lineRule="exact"/>
        <w:ind w:left="1180"/>
        <w:rPr>
          <w:rFonts w:ascii="Arial" w:hAnsi="Arial" w:cs="Arial"/>
          <w:i/>
          <w:iCs/>
          <w:position w:val="-1"/>
          <w:sz w:val="24"/>
          <w:szCs w:val="24"/>
        </w:rPr>
      </w:pPr>
    </w:p>
    <w:p w14:paraId="3A9C2A94" w14:textId="77777777" w:rsidR="00E16C36" w:rsidRDefault="00E16C36" w:rsidP="00A334A9">
      <w:pPr>
        <w:pStyle w:val="ListParagraph"/>
        <w:spacing w:line="260" w:lineRule="exact"/>
        <w:ind w:left="1180"/>
        <w:rPr>
          <w:rFonts w:ascii="Arial" w:hAnsi="Arial" w:cs="Arial"/>
          <w:i/>
          <w:iCs/>
          <w:position w:val="-1"/>
          <w:sz w:val="24"/>
          <w:szCs w:val="24"/>
        </w:rPr>
      </w:pPr>
      <w:r>
        <w:rPr>
          <w:rFonts w:ascii="Arial" w:hAnsi="Arial" w:cs="Arial"/>
          <w:i/>
          <w:iCs/>
          <w:position w:val="-1"/>
          <w:sz w:val="24"/>
          <w:szCs w:val="24"/>
        </w:rPr>
        <w:t>Cllr Williams proposed that the quote from the ‘preferred company’ be accepted.</w:t>
      </w:r>
    </w:p>
    <w:p w14:paraId="097F408F" w14:textId="77777777" w:rsidR="00E16C36" w:rsidRDefault="00E16C36" w:rsidP="00A334A9">
      <w:pPr>
        <w:pStyle w:val="ListParagraph"/>
        <w:spacing w:line="260" w:lineRule="exact"/>
        <w:ind w:left="1180"/>
        <w:rPr>
          <w:rFonts w:ascii="Arial" w:hAnsi="Arial" w:cs="Arial"/>
          <w:i/>
          <w:iCs/>
          <w:position w:val="-1"/>
          <w:sz w:val="24"/>
          <w:szCs w:val="24"/>
        </w:rPr>
      </w:pPr>
      <w:r>
        <w:rPr>
          <w:rFonts w:ascii="Arial" w:hAnsi="Arial" w:cs="Arial"/>
          <w:i/>
          <w:iCs/>
          <w:position w:val="-1"/>
          <w:sz w:val="24"/>
          <w:szCs w:val="24"/>
        </w:rPr>
        <w:t>Cllr Gaskell seconded</w:t>
      </w:r>
    </w:p>
    <w:p w14:paraId="32592793" w14:textId="77777777" w:rsidR="00E16C36" w:rsidRDefault="00E16C36" w:rsidP="00A334A9">
      <w:pPr>
        <w:pStyle w:val="ListParagraph"/>
        <w:spacing w:line="260" w:lineRule="exact"/>
        <w:ind w:left="1180"/>
        <w:rPr>
          <w:rFonts w:ascii="Arial" w:hAnsi="Arial" w:cs="Arial"/>
          <w:i/>
          <w:iCs/>
          <w:position w:val="-1"/>
          <w:sz w:val="24"/>
          <w:szCs w:val="24"/>
        </w:rPr>
      </w:pPr>
    </w:p>
    <w:p w14:paraId="1AC7855A" w14:textId="038FD856" w:rsidR="00A334A9" w:rsidRPr="00A334A9" w:rsidRDefault="00E16C36" w:rsidP="00A334A9">
      <w:pPr>
        <w:pStyle w:val="ListParagraph"/>
        <w:spacing w:line="260" w:lineRule="exact"/>
        <w:ind w:left="1180"/>
        <w:rPr>
          <w:rFonts w:ascii="Arial" w:hAnsi="Arial" w:cs="Arial"/>
          <w:i/>
          <w:iCs/>
          <w:position w:val="-1"/>
          <w:sz w:val="24"/>
          <w:szCs w:val="24"/>
        </w:rPr>
      </w:pPr>
      <w:r>
        <w:rPr>
          <w:rFonts w:ascii="Arial" w:hAnsi="Arial" w:cs="Arial"/>
          <w:i/>
          <w:iCs/>
          <w:position w:val="-1"/>
          <w:sz w:val="24"/>
          <w:szCs w:val="24"/>
        </w:rPr>
        <w:t>Carried - 4 votes for, 2 against</w:t>
      </w:r>
      <w:r w:rsidR="00A334A9">
        <w:rPr>
          <w:rFonts w:ascii="Arial" w:hAnsi="Arial" w:cs="Arial"/>
          <w:i/>
          <w:iCs/>
          <w:position w:val="-1"/>
          <w:sz w:val="24"/>
          <w:szCs w:val="24"/>
        </w:rPr>
        <w:t xml:space="preserve"> </w:t>
      </w:r>
    </w:p>
    <w:p w14:paraId="5839BE24" w14:textId="77777777" w:rsidR="00A334A9" w:rsidRDefault="00A334A9" w:rsidP="00A334A9">
      <w:pPr>
        <w:spacing w:line="260" w:lineRule="exact"/>
        <w:rPr>
          <w:rFonts w:ascii="Arial" w:hAnsi="Arial" w:cs="Arial"/>
          <w:b/>
          <w:bCs/>
          <w:position w:val="-1"/>
          <w:sz w:val="24"/>
          <w:szCs w:val="24"/>
        </w:rPr>
      </w:pPr>
    </w:p>
    <w:p w14:paraId="4F67141E" w14:textId="77777777" w:rsidR="00A334A9" w:rsidRDefault="00A334A9" w:rsidP="00A334A9">
      <w:pPr>
        <w:spacing w:line="260" w:lineRule="exact"/>
        <w:rPr>
          <w:rFonts w:ascii="Arial" w:hAnsi="Arial" w:cs="Arial"/>
          <w:b/>
          <w:bCs/>
          <w:position w:val="-1"/>
          <w:sz w:val="24"/>
          <w:szCs w:val="24"/>
        </w:rPr>
      </w:pPr>
    </w:p>
    <w:p w14:paraId="6488CA2E" w14:textId="77777777" w:rsidR="00A334A9" w:rsidRDefault="00A334A9" w:rsidP="00A334A9">
      <w:pPr>
        <w:spacing w:line="260" w:lineRule="exact"/>
        <w:rPr>
          <w:rFonts w:ascii="Arial" w:hAnsi="Arial" w:cs="Arial"/>
          <w:b/>
          <w:bCs/>
          <w:position w:val="-1"/>
          <w:sz w:val="24"/>
          <w:szCs w:val="24"/>
        </w:rPr>
      </w:pPr>
    </w:p>
    <w:p w14:paraId="03C25F1D" w14:textId="77777777" w:rsidR="00A334A9" w:rsidRDefault="00A334A9" w:rsidP="00A334A9">
      <w:pPr>
        <w:spacing w:line="260" w:lineRule="exact"/>
        <w:rPr>
          <w:rFonts w:ascii="Arial" w:hAnsi="Arial" w:cs="Arial"/>
          <w:b/>
          <w:bCs/>
          <w:position w:val="-1"/>
          <w:sz w:val="24"/>
          <w:szCs w:val="24"/>
        </w:rPr>
      </w:pPr>
    </w:p>
    <w:p w14:paraId="4A36D53F" w14:textId="77777777" w:rsidR="00A334A9" w:rsidRDefault="00A334A9" w:rsidP="00A334A9">
      <w:pPr>
        <w:spacing w:line="260" w:lineRule="exact"/>
        <w:rPr>
          <w:rFonts w:ascii="Arial" w:hAnsi="Arial" w:cs="Arial"/>
          <w:b/>
          <w:bCs/>
          <w:position w:val="-1"/>
          <w:sz w:val="24"/>
          <w:szCs w:val="24"/>
        </w:rPr>
      </w:pPr>
    </w:p>
    <w:p w14:paraId="67C1AF28" w14:textId="1A929FFD" w:rsidR="00C568F5" w:rsidRPr="00A334A9" w:rsidRDefault="00A334A9" w:rsidP="00A334A9">
      <w:pPr>
        <w:spacing w:line="260" w:lineRule="exact"/>
        <w:rPr>
          <w:rFonts w:ascii="Arial" w:hAnsi="Arial" w:cs="Arial"/>
          <w:b/>
          <w:bCs/>
          <w:position w:val="-1"/>
          <w:sz w:val="24"/>
          <w:szCs w:val="24"/>
        </w:rPr>
      </w:pPr>
      <w:r>
        <w:rPr>
          <w:rFonts w:ascii="Arial" w:hAnsi="Arial" w:cs="Arial"/>
          <w:b/>
          <w:bCs/>
          <w:position w:val="-1"/>
          <w:sz w:val="24"/>
          <w:szCs w:val="24"/>
        </w:rPr>
        <w:t xml:space="preserve">            </w:t>
      </w:r>
      <w:r w:rsidR="008F3DCC" w:rsidRPr="00A334A9">
        <w:rPr>
          <w:rFonts w:ascii="Arial" w:hAnsi="Arial" w:cs="Arial"/>
          <w:b/>
          <w:bCs/>
          <w:position w:val="-1"/>
          <w:sz w:val="24"/>
          <w:szCs w:val="24"/>
        </w:rPr>
        <w:t xml:space="preserve"> </w:t>
      </w:r>
      <w:r w:rsidR="000A50C1" w:rsidRPr="00A334A9">
        <w:rPr>
          <w:rFonts w:ascii="Arial" w:hAnsi="Arial" w:cs="Arial"/>
          <w:b/>
          <w:bCs/>
          <w:position w:val="-1"/>
          <w:sz w:val="24"/>
          <w:szCs w:val="24"/>
        </w:rPr>
        <w:t>STAFFING MATTERS</w:t>
      </w:r>
      <w:r w:rsidR="00F15E83" w:rsidRPr="00A334A9">
        <w:rPr>
          <w:rFonts w:ascii="Arial" w:hAnsi="Arial" w:cs="Arial"/>
          <w:b/>
          <w:bCs/>
          <w:position w:val="-1"/>
          <w:sz w:val="24"/>
          <w:szCs w:val="24"/>
        </w:rPr>
        <w:t>*</w:t>
      </w:r>
    </w:p>
    <w:p w14:paraId="383AF503" w14:textId="77777777" w:rsidR="00F15E83" w:rsidRPr="00F15E83" w:rsidRDefault="00F15E83" w:rsidP="00F15E83">
      <w:pPr>
        <w:pStyle w:val="ListParagraph"/>
        <w:rPr>
          <w:rFonts w:ascii="Arial" w:hAnsi="Arial" w:cs="Arial"/>
          <w:b/>
          <w:bCs/>
        </w:rPr>
      </w:pPr>
    </w:p>
    <w:p w14:paraId="2B2458BB" w14:textId="23A7945E" w:rsidR="00F15E83" w:rsidRPr="00F15E83" w:rsidRDefault="00F15E83" w:rsidP="00F15E83">
      <w:pPr>
        <w:spacing w:line="260" w:lineRule="exact"/>
        <w:rPr>
          <w:rFonts w:ascii="Arial" w:hAnsi="Arial" w:cs="Arial"/>
          <w:b/>
          <w:bCs/>
        </w:rPr>
      </w:pPr>
      <w:r>
        <w:rPr>
          <w:rFonts w:ascii="Arial" w:hAnsi="Arial" w:cs="Arial"/>
          <w:sz w:val="25"/>
          <w:szCs w:val="25"/>
        </w:rPr>
        <w:t xml:space="preserve">             * Due to the confidential nature of the business of this agenda item, under the Public     Bodies (Admission to Meetings) Act 1960</w:t>
      </w:r>
      <w:r w:rsidR="00813F9C">
        <w:t xml:space="preserve"> </w:t>
      </w:r>
      <w:r>
        <w:rPr>
          <w:rFonts w:ascii="Arial" w:hAnsi="Arial" w:cs="Arial"/>
          <w:sz w:val="25"/>
          <w:szCs w:val="25"/>
        </w:rPr>
        <w:t>(3) it is proposed to put forward a motion to exclude members of the public during discussion of this agenda item.</w:t>
      </w:r>
    </w:p>
    <w:p w14:paraId="0C696DEC" w14:textId="2FE63577" w:rsidR="00C568F5" w:rsidRDefault="00C568F5" w:rsidP="00C568F5">
      <w:pPr>
        <w:spacing w:line="200" w:lineRule="exact"/>
      </w:pPr>
    </w:p>
    <w:p w14:paraId="2D9DEB0D" w14:textId="1E4F1CE1" w:rsidR="00FD448E" w:rsidRDefault="00FD448E" w:rsidP="00C568F5">
      <w:pPr>
        <w:spacing w:line="200" w:lineRule="exact"/>
      </w:pPr>
    </w:p>
    <w:p w14:paraId="5C139E55" w14:textId="691180C3" w:rsidR="00FD448E" w:rsidRPr="00D61624" w:rsidRDefault="00FD448E" w:rsidP="00D61624">
      <w:pPr>
        <w:spacing w:line="200" w:lineRule="exact"/>
        <w:ind w:left="993"/>
        <w:rPr>
          <w:rFonts w:ascii="Arial" w:hAnsi="Arial" w:cs="Arial"/>
          <w:i/>
          <w:iCs/>
          <w:sz w:val="22"/>
          <w:szCs w:val="22"/>
        </w:rPr>
      </w:pPr>
      <w:r w:rsidRPr="00D61624">
        <w:rPr>
          <w:rFonts w:ascii="Arial" w:hAnsi="Arial" w:cs="Arial"/>
          <w:i/>
          <w:iCs/>
          <w:sz w:val="22"/>
          <w:szCs w:val="22"/>
        </w:rPr>
        <w:t>Cllr Gaskell proposed the meeting went into private session</w:t>
      </w:r>
    </w:p>
    <w:p w14:paraId="5F859D8B" w14:textId="7601D3E9" w:rsidR="00FD448E" w:rsidRPr="00D61624" w:rsidRDefault="00FD448E" w:rsidP="00D61624">
      <w:pPr>
        <w:spacing w:line="200" w:lineRule="exact"/>
        <w:ind w:left="993"/>
        <w:rPr>
          <w:rFonts w:ascii="Arial" w:hAnsi="Arial" w:cs="Arial"/>
          <w:i/>
          <w:iCs/>
          <w:sz w:val="22"/>
          <w:szCs w:val="22"/>
        </w:rPr>
      </w:pPr>
      <w:r w:rsidRPr="00D61624">
        <w:rPr>
          <w:rFonts w:ascii="Arial" w:hAnsi="Arial" w:cs="Arial"/>
          <w:i/>
          <w:iCs/>
          <w:sz w:val="22"/>
          <w:szCs w:val="22"/>
        </w:rPr>
        <w:t>Cllr Honeybill seconded</w:t>
      </w:r>
    </w:p>
    <w:p w14:paraId="3F2B8B1B" w14:textId="3E98AC3C" w:rsidR="00FD448E" w:rsidRPr="00D61624" w:rsidRDefault="00FD448E" w:rsidP="00D61624">
      <w:pPr>
        <w:spacing w:line="200" w:lineRule="exact"/>
        <w:ind w:left="993"/>
        <w:rPr>
          <w:rFonts w:ascii="Arial" w:hAnsi="Arial" w:cs="Arial"/>
          <w:i/>
          <w:iCs/>
          <w:sz w:val="22"/>
          <w:szCs w:val="22"/>
        </w:rPr>
      </w:pPr>
      <w:r w:rsidRPr="00D61624">
        <w:rPr>
          <w:rFonts w:ascii="Arial" w:hAnsi="Arial" w:cs="Arial"/>
          <w:i/>
          <w:iCs/>
          <w:sz w:val="22"/>
          <w:szCs w:val="22"/>
        </w:rPr>
        <w:t>Carried unanimously</w:t>
      </w:r>
    </w:p>
    <w:p w14:paraId="43AAA8C9" w14:textId="77777777" w:rsidR="00C568F5" w:rsidRDefault="00C568F5" w:rsidP="00C568F5">
      <w:pPr>
        <w:spacing w:before="11" w:line="260" w:lineRule="exact"/>
        <w:rPr>
          <w:sz w:val="26"/>
          <w:szCs w:val="26"/>
        </w:rPr>
      </w:pPr>
    </w:p>
    <w:p w14:paraId="10DED4E8" w14:textId="518F6B42" w:rsidR="00204494" w:rsidRDefault="00204494"/>
    <w:sectPr w:rsidR="00204494" w:rsidSect="00C568F5">
      <w:pgSz w:w="11900" w:h="16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A1"/>
    <w:multiLevelType w:val="hybridMultilevel"/>
    <w:tmpl w:val="D0DE8CB4"/>
    <w:lvl w:ilvl="0" w:tplc="C756BCAE">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6E67236C"/>
    <w:multiLevelType w:val="hybridMultilevel"/>
    <w:tmpl w:val="6A56FDDC"/>
    <w:lvl w:ilvl="0" w:tplc="098A4722">
      <w:start w:val="1"/>
      <w:numFmt w:val="decimal"/>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F5"/>
    <w:rsid w:val="00063A8D"/>
    <w:rsid w:val="000A50C1"/>
    <w:rsid w:val="00204494"/>
    <w:rsid w:val="00435403"/>
    <w:rsid w:val="00581D31"/>
    <w:rsid w:val="00613803"/>
    <w:rsid w:val="00721CF3"/>
    <w:rsid w:val="00813F9C"/>
    <w:rsid w:val="008F3DCC"/>
    <w:rsid w:val="009C4B1A"/>
    <w:rsid w:val="00A334A9"/>
    <w:rsid w:val="00C568F5"/>
    <w:rsid w:val="00CA1585"/>
    <w:rsid w:val="00D61624"/>
    <w:rsid w:val="00E16C36"/>
    <w:rsid w:val="00F15E83"/>
    <w:rsid w:val="00FD448E"/>
    <w:rsid w:val="00FF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C90F"/>
  <w15:chartTrackingRefBased/>
  <w15:docId w15:val="{DA4FF8B7-8D95-4025-8E68-2F9F75BD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6</cp:revision>
  <cp:lastPrinted>2022-03-04T10:01:00Z</cp:lastPrinted>
  <dcterms:created xsi:type="dcterms:W3CDTF">2022-03-04T09:49:00Z</dcterms:created>
  <dcterms:modified xsi:type="dcterms:W3CDTF">2022-03-29T09:04:00Z</dcterms:modified>
</cp:coreProperties>
</file>